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ОБЩИЕ ПОЛОЖЕНИЯ</w:t>
      </w:r>
    </w:p>
    <w:p w:rsidR="00081BD9" w:rsidRDefault="003F322A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Кубок «Бавария плюс»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 xml:space="preserve"> по автомобильному кроссу (далее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соревнования) проводится в соответствии с календарным планом официальных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физкультурных мероприятий и спортивных мероприятий Мурманской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на 2016 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утверждѐнным Комитетом по физической культуре и спорту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Мурманской области (далее - Комитет) и правилами соревнований.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с целью развития автоспорта в Мурманской области.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 проведения соревнования являются: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популяризация и развитие автоспорта в Мурманской области;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спортивного мастерства спортсменов;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навыков управле</w:t>
      </w:r>
      <w:r w:rsidR="00AD0E7E">
        <w:rPr>
          <w:rFonts w:ascii="Times New Roman" w:hAnsi="Times New Roman" w:cs="Times New Roman"/>
          <w:color w:val="000000"/>
          <w:sz w:val="28"/>
          <w:szCs w:val="28"/>
        </w:rPr>
        <w:t>ния автомобилем в сложных дорож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AD0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условиях;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промышле</w:t>
      </w:r>
      <w:r w:rsidR="00AD0E7E">
        <w:rPr>
          <w:rFonts w:ascii="Times New Roman" w:hAnsi="Times New Roman" w:cs="Times New Roman"/>
          <w:color w:val="000000"/>
          <w:sz w:val="28"/>
          <w:szCs w:val="28"/>
        </w:rPr>
        <w:t>нных предприятий и компаний Мур</w:t>
      </w:r>
      <w:r>
        <w:rPr>
          <w:rFonts w:ascii="Times New Roman" w:hAnsi="Times New Roman" w:cs="Times New Roman"/>
          <w:color w:val="000000"/>
          <w:sz w:val="28"/>
          <w:szCs w:val="28"/>
        </w:rPr>
        <w:t>манской области к вопросам развития автомобильных видов спорта.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является основанием для командирования</w:t>
      </w:r>
      <w:r w:rsidR="00AD0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спортсменов на соревнования структурными подразделениями органов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Мурманской области, подведомственными</w:t>
      </w:r>
      <w:r w:rsidR="00AD0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учреждениями органов местного самоуправления или структурных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подразделений указанных органов,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в сфере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физической культуры и спорта.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.МЕСТО И СРОКИ ПРОВЕДЕНИЯ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>03 апреля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в городе Кола Мурманская</w:t>
      </w:r>
      <w:r w:rsidR="00AD0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обл., автодром «Комсомольская горка».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ПРАВА И ОБЯЗАННОСТИ ОРГАНИЗАТОРОВ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Комитет, региональная общественная организация «Федерация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Автоспорта Мурманской области» (далее - Федерация) и Совет Регионального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отделения ДОСААФ Мурманской области (далее – ДОСААФ) определяют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проведения соревнований, предусмотренные настоящим Положением.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 возлагает полномочия по непосредственному проведению 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финансовому обеспечению соревнований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учреждение Мурманской области «Центр спортивной подготовки» (далее –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ЦСП).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Федерация, на основании соглашения (договора), возлагает полномочия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непосредственному проведению соревнований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Мурманскую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Региональную молодежную общественную организацию «ФОРМАТ».</w:t>
      </w:r>
    </w:p>
    <w:p w:rsidR="00AD0E7E" w:rsidRDefault="00AD0E7E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Официальные лица соревнований: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гонки </w:t>
      </w:r>
      <w:proofErr w:type="spellStart"/>
      <w:r w:rsidR="00F85AE8">
        <w:rPr>
          <w:rFonts w:ascii="Times New Roman" w:hAnsi="Times New Roman" w:cs="Times New Roman"/>
          <w:color w:val="000000"/>
          <w:sz w:val="28"/>
          <w:szCs w:val="28"/>
        </w:rPr>
        <w:t>Бахолдина</w:t>
      </w:r>
      <w:proofErr w:type="spellEnd"/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Лада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Мурманск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секретарь Волкова Мария Мурманск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Технический комиссар Тихонов Алексей Мурманск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 организатора – физические лица, обеспечивающие подготовку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проведение соревнований (включая лиц, выполняющих расстановку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временных ограничителей трассы, размещение автомобилей в парке-стоянке,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службы эвакуации и т.д.).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ПРОГРАММА СПОРТИВНОГО МЕРОПРИЯТИЯ</w:t>
      </w:r>
    </w:p>
    <w:p w:rsidR="00081BD9" w:rsidRDefault="00F85AE8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0-10.30 - регистрация участников, технический контроль автомобилей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медицинский допуск водителей;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10.45 - 11.00 - ознакомление с трассой/свободные тренировки;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11.00 - 11.50 - контрольные заезды;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12.00 - 12.15 - торжественное открытие соревнований;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12.30 - зачетные заезды;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15.00 - подведение итогов, награждение победителей,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закрытие соревнований и выдача документов участников.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 Коллегия спортивных комиссаров и руководитель гонки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вправе ИЗМЕНИТЬ РАСПИСАНИЕ СОРЕВНОВАНИЙ в зависимости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количества водителей, подавших заявку и погодных условий.</w:t>
      </w:r>
    </w:p>
    <w:p w:rsidR="00081BD9" w:rsidRDefault="00F85AE8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Статус: Кубок «Бавария плюс» 2016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 xml:space="preserve"> года по автомобильному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кроссу.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НОМЕНКЛАТУРА СОРЕВНОВАНИЙ</w:t>
      </w:r>
    </w:p>
    <w:p w:rsidR="00F85AE8" w:rsidRDefault="00F85AE8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Кубок «Бавария плюс» 2016 года по автомобильному кроссу.</w:t>
      </w:r>
    </w:p>
    <w:p w:rsidR="00081BD9" w:rsidRDefault="00F85AE8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Проводится в зачетной группе</w:t>
      </w:r>
      <w:r w:rsidR="00AD0E7E">
        <w:rPr>
          <w:rFonts w:ascii="Times New Roman" w:hAnsi="Times New Roman" w:cs="Times New Roman"/>
          <w:color w:val="000000"/>
          <w:sz w:val="28"/>
          <w:szCs w:val="28"/>
        </w:rPr>
        <w:t xml:space="preserve"> «2000». Личное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 xml:space="preserve"> первенство.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Длина дистанция – 900 метров, минимальная ширина – 15м,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максимальная ширина – 15 м. Покрытие утрамбованный грунт.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изменения настоящего Положения могут быть объявлены только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пронумерованными и датированными бюллетенями, выпущенными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Федерацией или Коллегией спортивных комиссаров (далее – КСК).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ОБЕСПЕЧЕНИЕ БЕЗОПАСНОСТИ УЧАСТНИКОВ И ЗРИТЕЛЕЙ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на территориях, специально подготовленных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проведения официальных спортивных соревнований, отвечающих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соответствующих нормативных правовых актов, действующих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 Российской Федерации по вопросам обеспечения общественного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порядка и безопасности участников и зрителей.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соревнованиях осуществляется только при наличии у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спортсмена договора (оригинала) о страховании несчастных случаев, жизни 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здоровья,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представляется в мандатную комиссию по допуску на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каждого участника соревнований.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скорой медицинской помощи осуществляется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здравоохранения и социального развития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 от 09.08.2012 № 613н «Об утверждении порядка оказания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помощи при проведении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спортивных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мероприятий».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 команда подаѐт заявку, заверенную подписью врача и печатью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медицинского учреждения,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основанием для допуска к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соревнованиям.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Автомобили сервиса, обслуживающие участников должны быть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оборудованы средствами пожаротушения и находиться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легкодоступных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это условие будет контролироваться техническими контролерами.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физические и юридические лица (участники, механики и др.)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письменно подтверждают личную ответственность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техническую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подготовленность и своей подписью на заявочной форме отказываются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предъявления претензий, или иска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возможный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причиненный в результате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соревнований ущерб, как по отношению к организаторам, официальным лицам,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другим участникам (организациям, клубам, командам и т.д.), так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отношению к органам власти или каким-либо лицам, связанным с организацией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проведением соревнований.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не несут ответственности за убытки и ущерб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отношению к участникам, так и по отношению к третьим лицам и их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имуществу.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появления людей (зрителей, участников и др.) на трассе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соревнований, заезд подлежит немедленной остановке.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ТРЕБОВАНИЯ К УЧАСТНИКАМ И УСЛОВИЯ ИХ ДОПУСКА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соревнованиях в качестве водителей допускаются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лица, имеющие действующую лицензию водителя категории не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выданную РАФ, а также медицинскую справку о допуске к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соревнованиям по автомобильному спорту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ГОБУЗ «Мурманский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областной центр лечебной физкультуры и спортивной медицины» 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оплатившие заявочные взносы, предусмотренные Федерацией.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Водители обязаны присутствовать на официальных мероприятиях: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обязательный инструктаж водителей, парад, представление участников,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Водители, несут предусмотренную ответственность за нарушение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настоящего 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- физическое лицо, включенное участником в заявку,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его имени и представляющее интересы участника на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Достаточным документом для подтверждения полномочий представителя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является предъявление лицензии участника.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Водители, на момент проведения соревнований не достигшие 18 лет,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предъявить нотариально заверенное письменное согласие на участие в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обоих родителей. Допуск рассматривается строго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индивидуально, с учетом состояния трассы и фактического состава участников.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 участника – физические лица, включенные участником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находиться во время соревнований в парке-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стоянке.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административных проверках каждый участник предъявляет: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водительское удостоверение;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лицензию водителя и участника;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справку о медицинском допуске к участию в соревнованиях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автоспорту;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действующий страховой полис "От травм и несчастных случаев"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сумму не менее 50 000 рублей;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технический паспорт спортивного автомобиля.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опоздание на административные проверки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техническую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инспекцию Федерацией устанавливается штраф в размере 2000 (двух тысяч)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несвоевременную сдачу административных документов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устанавливается штраф в размере суммы стартового взноса.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АВТОМОБИЛИ УЧАСТНИКОВ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 «2000».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Допускаются легковые автомобили с приводом на одну ось и двигателем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рабочим объемом не более 2000 см3. Наддув запрещен. Марка машин 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страна производитель не ограничиваются. Тип покрышек – свободный.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отивоскольжения запрещено.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применение шин, имеющих невидимые повреждения,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несут сами водители.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Автомобили должны полностью соответствовать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конструкторской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завода изготовителя и разрешенным изменениям, приведенным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приложении 3 «Ежегодник автомобильного спорта» РАФ 2011 г. (см. на сайте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 xml:space="preserve">www.autosport.murman.ru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hyperlink r:id="rId5" w:history="1">
        <w:r w:rsidR="00521661" w:rsidRPr="00A37BC0">
          <w:rPr>
            <w:rStyle w:val="a3"/>
            <w:rFonts w:ascii="Times New Roman" w:hAnsi="Times New Roman" w:cs="Times New Roman"/>
            <w:sz w:val="28"/>
            <w:szCs w:val="28"/>
          </w:rPr>
          <w:t>www.raf.su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216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21661" w:rsidRDefault="00521661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shd w:val="clear" w:color="auto" w:fill="F4FFD7"/>
        </w:rPr>
        <w:t>Снаряженная масса автомобиля с водителем в спортивной экипировке не менее 1060 кг, из них не более 680 кг на переднюю ось.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Автомобили должны полностью соответствовать требованиям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безопасности, изложенным в гл.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КиТТ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РАФ, за исключением п.3.31.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потел: 750-770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Ходий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Дмитрий, +7 921 709 1009 – Тихонов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Алексей или см. на сайте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www.autosport.murman.ru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FF"/>
          <w:sz w:val="28"/>
          <w:szCs w:val="28"/>
        </w:rPr>
        <w:t>www.raf.su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.ЗАЯВКИ И ЗАЯВОЧНЫЕ ВЗНОСЫ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Заявочная форма соответствует стандартной заявочной форме,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приведенной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Приложениях (Ежегодник автомобильного спорта РАФ том 1).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Заявочная форма опубликована на сайте: www.autosport.murman.ru.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заявочная форма посылается по факсу или электронной почте,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оригинал должен быть представлен во время прохождения административной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Федерацией предусмотрено наличие стартового взноса и взимание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штрафов за нарушение требований настоящего Положения. Данные средства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направляются на проведение организационных мероприятий и развитие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Заявочный взнос за участие в соревнованиях составляет 4500 (четыре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тысячи) руб., для членов РОО «Федерация Автоспорта Мурманской области»,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уплативших взнос за 201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- 3500 (три тысячи пятьсот) руб.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производится в кассу Федерации.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Организаторы вправе допустить к административной проверке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участников, нарушивших срок подачи заявки, при условии внесения ими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заявочного взноса равного 150% от объявленного в положении соревнований.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Заявочный взнос возвращается в размере 100% в следующих случаях: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отклонения заявки кандидата на участие;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отмены соревнований или переноса на срок более чем 24 часа.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Заявочный взнос возвращается в размере 50% в случае, если участник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известил Организатора о неучастии водителя в соревнованиях до начала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проверки.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Поставив свою подпись на официальном бланке заявочной формы,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подчиняется спортивной юрисдикции, признанной РАФ.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Водители, не обладающие, по мнению руководителя гонки,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достаточным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уровнем подготовки и представляющие опасность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соревнующихся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участников, могут быть решением КСК отстранены от участия в соревнованиях.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Экипировка водителей должна соответствовать Приложению 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КиТТ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IX.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УСЛОВИЯ ПРОВЕДЕНИЯ СОРЕВНОВАНИЙ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Свободная тренировка организуется из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расчета не менее 10 минут от первого стартовавшего участника (при этом за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КСК остается право сократить время тренировки, если метеоусловия ставят под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сомнение сохранность основной трассы).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выпуска автомобилей на свободную тренировку проводится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мере готовности участников.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 участия в свободной тренировке каждый водитель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 самостоятельно.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прохождения квалификационных заездов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по мере готовности участников.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Старт на квалификационные заезды осуществляется с хода.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хронометрируемых кругов – 2 (два).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автомобилей на дистанции квалификационного заезда </w:t>
      </w:r>
      <w:r w:rsidR="004F143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4F1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2 (двух).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Приоритетный список составляется по наилучшему результату,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показанному каждым водителем.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равенстве результатов у водителей, проводится дополнительный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заезд.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КСК вправе присвоить стартовый номер (из числа свободных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 системой зачета) водителю, прошедшему на свободной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тренировке хотя бы один круг, но не участвовавшему в квалификационных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заездах.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прохождения автомобилем хронометрируемого круга, водитель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 снизить скорость и покинуть трассу через съе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 с 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ассы (схема на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табло).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Хронометраж проводится при помощи секундомера с точность до 0,01секунды.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по системе 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>девяти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заездов, которым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предшествуют свободные тренировки и квалификационные заезды</w:t>
      </w:r>
      <w:r w:rsidR="00F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(контрольные заезды).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Формирование заездов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1436" w:rsidRDefault="0061744D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формирования заездов «Фёдорова карусель»</w:t>
      </w:r>
      <w:r w:rsidR="004F1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BD9" w:rsidRDefault="0061744D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и порядок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 xml:space="preserve"> зачетных заездов объявляется 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>на открытии соревнований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участия в зачетных заездах водитель обязан проехать хотя бы один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 во время тренировок.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Выезд участников заезда на зачетную трассу допускается только с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 судьи выпуска.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Водитель, не обеспечивший подачу автомобиля с заведенным двигателем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месту формирования заезда в установленный срок (3 минуты с момента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объявления о формировании заезда, если не объявлено иное) от участия в заезде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отстраняется. При этом его место на старте остается свободным.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Контрольное время готовности к следующему заезду 5 минут после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финиша лидера предыдущего заезда, если руководителем гонки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больший перерыв. Руководитель гонки вправе увеличить время формирования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заезда, если он будет убежден, что это не окажет отрицательного влияния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общий ритм соревнований (не более 10 минут после финиша лидера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предыдущего заезда, если чрезвычайные обстоятельства не потребуют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большего времени задержек. Например – для эвакуации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поврежденного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автомобиля и т.п.).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расстановке автомобилей на линии старта присутствие в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предстартовой зоне кого-либо, кроме официальных лиц соревнований,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запрещено.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остановка автомобиля и тренировка старта при движении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месту расстановки автомобилей на линии старта. Разрешается только одна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остановка автомобиля непосредственно перед линией старта.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Готовность всех автомобилей к старту фиксируется поднятием судьей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зеленого флага перед стоящими на линии старта автомобилями.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Любой финансовый партнер соревнований имеет право, по окончании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основных заездов объявить «</w:t>
      </w:r>
      <w:r w:rsidR="004F1436">
        <w:rPr>
          <w:rFonts w:ascii="Times New Roman" w:hAnsi="Times New Roman" w:cs="Times New Roman"/>
          <w:color w:val="000000"/>
          <w:sz w:val="28"/>
          <w:szCs w:val="28"/>
        </w:rPr>
        <w:t>Кубок партнера» 1 (один) заезд 5 (пять</w:t>
      </w:r>
      <w:r>
        <w:rPr>
          <w:rFonts w:ascii="Times New Roman" w:hAnsi="Times New Roman" w:cs="Times New Roman"/>
          <w:color w:val="000000"/>
          <w:sz w:val="28"/>
          <w:szCs w:val="28"/>
        </w:rPr>
        <w:t>) кругов.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Допускаются любые автомобили и водители, принимавшие участие в данных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Победитель заезда объявляется обладателем кубка. Приз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 партнер.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Старт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Автомобили устанавливаются на линии старта с работающим двигателем.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 пересечение автомобилем линии старта в период расстановки.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Схема расстановки автомобилей на старте: автомобили выстраиваются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шахматном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3-2-3-2.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между автомобилями по фронту- 1,5 м, расстояние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рядами–8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Водитель, показавший лучшее время в квалификационном заезде, а также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лучший результат в предыдущем заезде, имеет право выбрать стартовый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коридор в пределах стартовой разметки своего ряда.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автомобилей, отсутствующих на стартовой позиции, остаются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свободными.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Стартовая команда подается флагом (СТ. 93 СК РАФ), путем поднятия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флага вверх и его резким опусканием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 секунд вниз.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Фальстарт фиксируется поднятием красного флага судьей, находящегося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прямолинейном участке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трассы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расстоянии не более 150 метров от линии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старта (остановка заезда). Этот сигнал подается судьей по указанию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 гонки и дублируется на всех постах.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Совершивший фальстарт водитель получает предупреждение. При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фальстарте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заезде, он будет исключен из заезда.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Движение по трассе.</w:t>
      </w:r>
    </w:p>
    <w:p w:rsidR="00081BD9" w:rsidRDefault="009D5FE7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заездов: 9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436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девять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 xml:space="preserve">) заезда по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) 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143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>1 (</w:t>
      </w:r>
      <w:r w:rsidR="004F1436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F1436">
        <w:rPr>
          <w:rFonts w:ascii="Times New Roman" w:hAnsi="Times New Roman" w:cs="Times New Roman"/>
          <w:color w:val="000000"/>
          <w:sz w:val="28"/>
          <w:szCs w:val="28"/>
        </w:rPr>
        <w:t xml:space="preserve"> финальный заезд 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>5 (пять кругов).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Классифицируемым считается финишировавший водитель (т.е. пересекший</w:t>
      </w:r>
      <w:proofErr w:type="gramEnd"/>
    </w:p>
    <w:p w:rsidR="009D5FE7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контрольную ли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>нию финиша под финишным флагом).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Движение только по верхнему кольцу, первый круг через трамплин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большому кругу, остальные в объезд большого трамплина слева, с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последующим движением через «аппендицит».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движения по трассе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 часовой стрелки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Обгон разрешается как с левой, так и с правой стороны, 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D5FE7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соблюдением мер предосторожности.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Водитель обгоняющего автомобиля не</w:t>
      </w:r>
      <w:r w:rsidR="009D5F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должен допускать толчков и ударов обгоняемого автомобиля. Контактная</w:t>
      </w:r>
      <w:r w:rsidR="009D5F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борьба запрещена.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Обгоняемый автомобиль не должен препятствовать обгону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резким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изменением траектории направления движения или каким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либо другим</w:t>
      </w:r>
      <w:r w:rsidR="009D5F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способом.</w:t>
      </w:r>
      <w:r w:rsidR="009D5F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Запрещается резко изменять движение, если это не обусловлено</w:t>
      </w:r>
      <w:r w:rsidR="009D5F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конфигурацией трассы.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движении по трассе в ходе заезда автомобиль должен передвигаться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под действием силы тяги своего двигателя или сил инерции и тяжести.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 передвижение автомобиля с помощью мускульной силы водителя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помогающих ему людей.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ситуации, исключающей дальнейшее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самостоятельное движение автомобиля по зачетной трассе, водитель обязан,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соблюдая меры безопасности, покинуть автомобиль и удалиться на безопасное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расстояние за пределы трассы.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заезда оказание посторонней помощи водителю,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остановившегося или замедлившего скорость автомобиля запрещены.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запрещен ремонт автомобиля на трассе во время заезда.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Открывание капота автомобиля, находящегося на зачетной трассе во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 зачета, ведет за собой дисциплинарное замечание руководителя гонки. В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случае, если автомобиль продолжил движение – замечание объявляется вместе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исключением из данного заезда.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водитель отстегнул ремни безопасности – заезд для него считается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закончившимся.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Водитель, замедливший движение или отставший на круг (несколько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кругов), обязан содействовать беспрепятственному обгону его автомобиля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(уступить дорогу) другими участниками.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Некорректное поведение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Опасная езда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Всякое неспортивное, обманное или недостойное действие, предпринятое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участником или водителем, рассматривается КСК,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принять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любое из возможных наказаний: дисциплинарное замечание, денежный штраф,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исключение из соревнований, представление в РАФ на дисквалификацию.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Поводом для исключения может быть получение участником или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водителем 3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ѐх) дисциплинарных замечаний за нарушение правил движения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зачетной трассе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объявленных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гонки или любым из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спортивных комиссаров.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руководителя гонки (или любого из спортивных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комиссаров), езда какого-либо водителя является неправильной, некорректной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опасной, создает этому водителю (участнику) преимущества, или же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снижает шансы другого водителя, он может объявить замечание, аннулировать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в заезде, остановить заезд и повторить старт с учетом требований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п.9.7.5. настоящего Положения. На такое решение не может подаваться протест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апелляция.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сигнал остановки не подавался, решения о последствиях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объявляются водителю уже после финиша.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Любой водитель, которого спортивные комиссары сочли виновником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остановки заезда, ставится в конец стартовой решетки следующего заезда.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Любой водитель, не принявший старт или сошедший до инцидента,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связанного с остановкой заезда, или исключенный из заезда (который должен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повторен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), не допускается к участию в повторном заезде, за исключением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случаев, когда водитель сошел из-за неправильной езды другого водителя или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остановился по соображениям безопасности.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КСК сочтет, что виновных в остановке заезда нет,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участию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перезаезде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все водители, способные самостоятельно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прибыть на линию старта, при этом допускается возврат автомобиля на трассу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посторонней помощью.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Финиш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Закрытый парк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Судья на финише обозначает поднятием желтого флага с черными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перекрестными диагоналями факт ухода автомобиля лидера на последний круг.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Флаг держится до момента выхода лидера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финишную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прямую, когда он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заменен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финишный.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Сигнал об окончании гонки подается на линии финиша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лидирующему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автомобилю, как только он завершит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определенную положением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дистанцию заезда.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того, как лидеру заезда будет дана отмашка финишным флагом,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флаг показывается всем остальным водителям и все они считаются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финишировавшими вне зависимости от количества пройденных ими кругов.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момента финиша лидера заезда начинается отсчет времени закрытия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финиша. Контрольное время закрытия финиша – 2 минуты.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Получив отмашку финишным флагом, все водители должны снизить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скорость и сохраняя порядок прохождения линии финиша, без обгона, следуя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указаниям судей, двигаться по трассе в парк-стоянку или к месту ЗП.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Любой автомобиль принявший участие в соревнованиях, не может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покинуть зону соревнований до их официального окончания без разрешения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 гонки.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УСЛОВИЯ ПОДВЕДЕНИЯ ИТОГОВ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определяются в соответствии с правилами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соревнований, которые проводятся по действующим правилам ФИЛА.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Итоговые результаты (протоколы) и отчеты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электронном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представляются в Комитет и ЦСП в течение десяти дней со дня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окончания соревнований.</w:t>
      </w:r>
    </w:p>
    <w:p w:rsidR="00081BD9" w:rsidRPr="00B64646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в каждом заезде получают за занятое место очки </w:t>
      </w:r>
      <w:r w:rsidR="009D5FE7"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следующем </w:t>
      </w:r>
      <w:r w:rsidR="009D5FE7" w:rsidRPr="00B64646">
        <w:rPr>
          <w:rFonts w:ascii="Times New Roman" w:hAnsi="Times New Roman" w:cs="Times New Roman"/>
          <w:color w:val="000000"/>
          <w:sz w:val="28"/>
          <w:szCs w:val="28"/>
        </w:rPr>
        <w:t>порядке: 1 место – 1 очко, второе – 2 и т.д. Не финишировавший  или не стартовавший участник получает количество очков, соответствующее количеству участников, допущенных к соревнованиям.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646">
        <w:rPr>
          <w:rFonts w:ascii="Times New Roman" w:hAnsi="Times New Roman" w:cs="Times New Roman"/>
          <w:color w:val="000000"/>
          <w:sz w:val="28"/>
          <w:szCs w:val="28"/>
        </w:rPr>
        <w:t>Результат определяется по сумме</w:t>
      </w:r>
      <w:r w:rsidR="009D5FE7" w:rsidRPr="00B64646">
        <w:rPr>
          <w:rFonts w:ascii="Times New Roman" w:hAnsi="Times New Roman" w:cs="Times New Roman"/>
          <w:color w:val="000000"/>
          <w:sz w:val="28"/>
          <w:szCs w:val="28"/>
        </w:rPr>
        <w:t xml:space="preserve"> всех </w:t>
      </w:r>
      <w:r w:rsidRPr="00B64646">
        <w:rPr>
          <w:rFonts w:ascii="Times New Roman" w:hAnsi="Times New Roman" w:cs="Times New Roman"/>
          <w:color w:val="000000"/>
          <w:sz w:val="28"/>
          <w:szCs w:val="28"/>
        </w:rPr>
        <w:t>заездов</w:t>
      </w:r>
      <w:r w:rsidR="0061744D">
        <w:rPr>
          <w:rFonts w:ascii="Times New Roman" w:hAnsi="Times New Roman" w:cs="Times New Roman"/>
          <w:color w:val="000000"/>
          <w:sz w:val="28"/>
          <w:szCs w:val="28"/>
        </w:rPr>
        <w:t>, объявленных на открытии соревнований</w:t>
      </w:r>
      <w:r w:rsidRPr="00B64646">
        <w:rPr>
          <w:rFonts w:ascii="Times New Roman" w:hAnsi="Times New Roman" w:cs="Times New Roman"/>
          <w:color w:val="000000"/>
          <w:sz w:val="28"/>
          <w:szCs w:val="28"/>
        </w:rPr>
        <w:t>. Победителем в личном зачете является участник,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646">
        <w:rPr>
          <w:rFonts w:ascii="Times New Roman" w:hAnsi="Times New Roman" w:cs="Times New Roman"/>
          <w:color w:val="000000"/>
          <w:sz w:val="28"/>
          <w:szCs w:val="28"/>
        </w:rPr>
        <w:t xml:space="preserve">набравший 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минимальное </w:t>
      </w:r>
      <w:r w:rsidRPr="00B6464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очков. 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>При равенстве очков у одного или нескольких участников, места распределяются по результатам финального заезда.</w:t>
      </w:r>
    </w:p>
    <w:p w:rsidR="0061744D" w:rsidRPr="00B64646" w:rsidRDefault="0061744D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Удар передней частью автомобиля (от оси левого переднего колеса по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периметру носовой оконечности до оси правого переднего колеса) автомобиля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соперника признается опасным манѐвром и влечѐт за собой аннулирование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результата заезда.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XI.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НАГРАЖДЕНИЕ ПОБЕДИТЕЛЕЙ И ПРИЗЕРОВ</w:t>
      </w:r>
    </w:p>
    <w:p w:rsidR="00081BD9" w:rsidRDefault="00B64646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обедители и призеры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>
        <w:rPr>
          <w:rFonts w:ascii="Times New Roman" w:hAnsi="Times New Roman" w:cs="Times New Roman"/>
          <w:color w:val="000000"/>
          <w:sz w:val="28"/>
          <w:szCs w:val="28"/>
        </w:rPr>
        <w:t>награждаются грамотами и медалями Комитета.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в заезде на Кубок Партнера награждается призом,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предоставленнымпартнѐром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Организаторы оставляют за собой право по проведению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награждения и вручению специальных призов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понсоров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организаций.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XII.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ОТВЕТСТВЕННОСТЬ ЗА НАРУШЕНИЕ ТРЕБОВАНИЙ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ПОЛОЖЕНИЯ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Организаторы и спортивные комиссары могут применять меры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воздействия к участникам в соответствии с ПТЛ-10 и настоящим Положением.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Федерацией предусмотрена система штрафов, которые налагаются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участников в случае нарушения требований настоящего Положения.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Выезд водителя на зачетную трассу без разрешения судьи выпуска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тренировочных заездов наказывается денежным штрафом в размере 500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руб., во время зачетных заездов – 1000 руб.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схемы движения автомобиля по трассе – 500 руб.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Присутствие в предстартовой зоне кого-либо, кроме официальных лиц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расстановке автомобилей на линии старта – 500 руб.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Преднамеренная остановка при движении автомобиля к месту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расстановки на линии старта – 500 руб.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Пересечение автомобилем линии старта в период расстановки – 500 руб.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Обгон в зоне действия желтого флага – аннулирование результата заезда.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Обгон после финишного флага – 1000 руб.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Водитель, создавший помеху при обгоне его на круг (несколько кругов),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отстранен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дальнейшего участия в соревнованиях на основании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КСК.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 штрафов, назначенная участнику за все нарушения на одном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не может превышать сумму заявочного взноса.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Уклонение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заключительной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 влечет исключение из соревнований.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Случаи грубой езды фиксируются в отчете КСК и передаются в РАФ.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такой случай принимается во внимание 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последующих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инцидентах с данным водителем, как в ходе конкретных соревнований (при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решении КСК), так и в ходе Кубка России (при решении Комитета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трековых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ледовых гонок).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Отказ участника от уплаты штрафа за нарушения требований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нормативных документов соревнований, влечет аннулирование результатов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 в данных соревнованиях.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нарушения требований нормативных документов соревнований, не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Положением, КСК может применять к участникам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водителям следующие меры воздействия (ст.153 СК РАФ):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замечание;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денежный штраф;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исключение из заезда;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аннулирование результата.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XIII.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ПРОТЕСТЫ И АПЕЛЛЯЦИИ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протесты подаются в соответствии с требованиями гл. XIII СК РАФ.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 залога при подаче протеста 3000 (три тысячи) рублей.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Протест против автомобиля технической регламентации или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соревнований, подается в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письменной форме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 минут после официальной публикации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предварительных результатов.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для рассмотрения протеста требуется дополнительный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осмотр или демонтаж частей автомобиля, протестующий должен внести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дополнительный залог на демонтажные работы: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двигателю - 10000 тыс. рублей;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коробке передач - 5000 тыс. рублей.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протест окажется обоснованным, дополнительный залог будет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возвращен участнику, подавшему протест. Если протест окажется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необоснованным, то денежный залог остается в распоряжении организаторов, а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дополнительный залог за проведенные технические мероприятия передается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опротестованной стороне, в качестве оплаты проведенных работ по разборке.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Претензии о возмещении ущерба на решения руководителя гонки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17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744D">
        <w:rPr>
          <w:rFonts w:ascii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ортивных комиссаров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принятые по нормативным документам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17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1744D" w:rsidRDefault="0061744D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XIV.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ЭКОЛОГИЧЕСКИЙ СБОР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участники уплачивают «экологический сбор» в размере 1000 руб.,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возвращается по окончании соревнований.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допущения участником нарушения экологической безопасности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парке-стоянке (технический и биологический мусор, разлитые технические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жидкости и т.п.), «экологический сбор» не возвращается.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участник не обратился за возвратом «экологического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сбора» после окончания соревнований,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гонки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время, «экологический сбор» возврату не подлежит.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XV.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УСЛОВИЯ ФИНАНСИРОВАНИЯ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ЦСП осуществляет финансовое обеспечение соревнований по оплате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бригады судей, подготовке трассы, обеспечению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оградительными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сетями в соответствии с Порядком финансирования за счет средств областного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бюджета и Нормами расходов средств на проведение спортивных мероприятий,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включенных в календарный план официальных физкультурных мероприятий и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мероприятий Мурманской </w:t>
      </w:r>
      <w:r w:rsidR="0061744D">
        <w:rPr>
          <w:rFonts w:ascii="Times New Roman" w:hAnsi="Times New Roman" w:cs="Times New Roman"/>
          <w:color w:val="000000"/>
          <w:sz w:val="28"/>
          <w:szCs w:val="28"/>
        </w:rPr>
        <w:t>области на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Комитета.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Расходы по командированию участников соревнований (проезд, питание,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проживание и страхование) обеспечивают командирующие организации.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Затраты по проведению мероприятия берет на себя МРМОО «ФОРМАТ».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регионального отделения ДОСААФ Мурманской области берет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себя расходы по предоставлению дежурного тягача, спортивного инвентаря,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оплате работы бригад скорой медицинской помощи и пожарный охраны.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поддержка – POWER Хит Радио (ЗАО «Эрна-М»).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Кубок и приз на заезд партнера предоставляет партнер.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XVI.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КОНТАКТЫ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+7 902 281 0770 -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Ходий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+7 921 709 1009 - Тихонов Алексей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+7 921 270 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>2913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64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646">
        <w:rPr>
          <w:rFonts w:ascii="Times New Roman" w:hAnsi="Times New Roman" w:cs="Times New Roman"/>
          <w:color w:val="000000"/>
          <w:sz w:val="28"/>
          <w:szCs w:val="28"/>
        </w:rPr>
        <w:t>Бахолдина</w:t>
      </w:r>
      <w:proofErr w:type="spellEnd"/>
      <w:r w:rsidR="00B64646">
        <w:rPr>
          <w:rFonts w:ascii="Times New Roman" w:hAnsi="Times New Roman" w:cs="Times New Roman"/>
          <w:color w:val="000000"/>
          <w:sz w:val="28"/>
          <w:szCs w:val="28"/>
        </w:rPr>
        <w:t xml:space="preserve"> Лада</w:t>
      </w:r>
    </w:p>
    <w:bookmarkEnd w:id="0"/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 адрес: 183053, г. Мурманск, пр. Кольский 89-181.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183038, г. Мурманск,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д. 29/5.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8 (8152) 45 27 46, + 7 902 281 0770 -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Ходий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Дмитрий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Сергеевич.</w:t>
      </w:r>
    </w:p>
    <w:p w:rsidR="00081BD9" w:rsidRDefault="00081BD9" w:rsidP="004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www.autosport.murman.ru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FF"/>
          <w:sz w:val="28"/>
          <w:szCs w:val="28"/>
        </w:rPr>
        <w:t>www.raf.su</w:t>
      </w:r>
    </w:p>
    <w:p w:rsidR="00CE5886" w:rsidRDefault="00081BD9" w:rsidP="004E37A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Заявитель, подписавший заявку на участие в данных соревнованиях</w:t>
      </w:r>
      <w:r w:rsidR="0061744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</w:t>
      </w:r>
      <w:r w:rsidR="00B6464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тем самым соглашается со всеми пунктами данного </w:t>
      </w:r>
      <w:r w:rsidR="00B6464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Регламента</w:t>
      </w:r>
    </w:p>
    <w:sectPr w:rsidR="00CE5886" w:rsidSect="00081B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81BD9"/>
    <w:rsid w:val="000C2EA4"/>
    <w:rsid w:val="00380A7B"/>
    <w:rsid w:val="003F322A"/>
    <w:rsid w:val="004E37A7"/>
    <w:rsid w:val="004F1436"/>
    <w:rsid w:val="00521661"/>
    <w:rsid w:val="0061744D"/>
    <w:rsid w:val="009D5FE7"/>
    <w:rsid w:val="00AD0E7E"/>
    <w:rsid w:val="00B33CFD"/>
    <w:rsid w:val="00B64646"/>
    <w:rsid w:val="00CE5886"/>
    <w:rsid w:val="00F8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6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21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6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2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f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Samurai</dc:creator>
  <cp:lastModifiedBy>Samurai</cp:lastModifiedBy>
  <cp:revision>2</cp:revision>
  <dcterms:created xsi:type="dcterms:W3CDTF">2016-03-31T18:06:00Z</dcterms:created>
  <dcterms:modified xsi:type="dcterms:W3CDTF">2016-03-31T18:06:00Z</dcterms:modified>
</cp:coreProperties>
</file>